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3BFC" w14:textId="77777777" w:rsidR="0074615C" w:rsidRDefault="001E1A31">
      <w:pPr>
        <w:pStyle w:val="Titre6"/>
        <w:jc w:val="center"/>
        <w:rPr>
          <w:rFonts w:cs="Arial"/>
          <w:sz w:val="22"/>
        </w:rPr>
      </w:pPr>
      <w:r>
        <w:rPr>
          <w:rFonts w:cs="Arial"/>
          <w:sz w:val="22"/>
        </w:rPr>
        <w:t>DÉVELOPPÉ DE LA SÉANCE DU CONSEIL COMMUNAL DU</w:t>
      </w:r>
    </w:p>
    <w:p w14:paraId="212E13BB" w14:textId="77777777" w:rsidR="0074615C" w:rsidRDefault="001E1A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14 octobre 2021</w:t>
      </w:r>
    </w:p>
    <w:p w14:paraId="7FB7B6F6" w14:textId="77777777" w:rsidR="0074615C" w:rsidRDefault="0074615C">
      <w:pPr>
        <w:tabs>
          <w:tab w:val="left" w:pos="3904"/>
        </w:tabs>
        <w:rPr>
          <w:rFonts w:cs="Arial"/>
          <w:szCs w:val="20"/>
        </w:rPr>
      </w:pPr>
    </w:p>
    <w:p w14:paraId="45F2E6E4" w14:textId="77777777" w:rsidR="0074615C" w:rsidRDefault="0074615C">
      <w:pPr>
        <w:tabs>
          <w:tab w:val="left" w:pos="3904"/>
        </w:tabs>
        <w:rPr>
          <w:rFonts w:cs="Arial"/>
          <w:b/>
          <w:i/>
          <w:smallCaps/>
          <w:szCs w:val="20"/>
          <w:u w:val="single"/>
        </w:rPr>
      </w:pPr>
    </w:p>
    <w:p w14:paraId="1290857C" w14:textId="77777777" w:rsidR="0074615C" w:rsidRDefault="001E1A31">
      <w:pPr>
        <w:numPr>
          <w:ilvl w:val="0"/>
          <w:numId w:val="2"/>
        </w:numPr>
        <w:rPr>
          <w:rFonts w:cs="Arial"/>
          <w:b/>
          <w:i/>
          <w:smallCaps/>
          <w:szCs w:val="20"/>
          <w:u w:val="single"/>
        </w:rPr>
      </w:pPr>
      <w:r>
        <w:rPr>
          <w:rFonts w:cs="Arial"/>
          <w:b/>
          <w:i/>
          <w:smallCaps/>
          <w:szCs w:val="20"/>
          <w:u w:val="single"/>
        </w:rPr>
        <w:t>Ordre du jour de la séance</w:t>
      </w:r>
    </w:p>
    <w:p w14:paraId="4D5D928E" w14:textId="77777777" w:rsidR="0074615C" w:rsidRDefault="0074615C">
      <w:pPr>
        <w:tabs>
          <w:tab w:val="left" w:pos="3904"/>
        </w:tabs>
        <w:rPr>
          <w:rFonts w:cs="Arial"/>
          <w:i/>
          <w:szCs w:val="20"/>
        </w:rPr>
      </w:pPr>
    </w:p>
    <w:p w14:paraId="19CC2762" w14:textId="77777777" w:rsidR="0074615C" w:rsidRDefault="0074615C">
      <w:pPr>
        <w:tabs>
          <w:tab w:val="left" w:pos="3904"/>
        </w:tabs>
        <w:rPr>
          <w:rFonts w:cs="Arial"/>
          <w:i/>
          <w:szCs w:val="20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"/>
        <w:gridCol w:w="9230"/>
      </w:tblGrid>
      <w:tr w:rsidR="0074615C" w14:paraId="0DD551C8" w14:textId="77777777">
        <w:tc>
          <w:tcPr>
            <w:tcW w:w="408" w:type="dxa"/>
          </w:tcPr>
          <w:p w14:paraId="480F8D41" w14:textId="77777777" w:rsidR="0074615C" w:rsidRDefault="001E1A3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9230" w:type="dxa"/>
          </w:tcPr>
          <w:p w14:paraId="17AAC85D" w14:textId="77777777" w:rsidR="0074615C" w:rsidRDefault="001E1A31">
            <w:pPr>
              <w:pStyle w:val="TableContents"/>
              <w:rPr>
                <w:b/>
                <w:bCs/>
                <w:u w:val="single" w:color="FF0000"/>
              </w:rPr>
            </w:pPr>
            <w:r>
              <w:rPr>
                <w:b/>
                <w:bCs/>
                <w:u w:val="single" w:color="FF0000"/>
              </w:rPr>
              <w:t>POINT SUPPLEMENTAIRE CC - S. HUMBLET - ANCIENNE MAISON COMMUNALE</w:t>
            </w:r>
          </w:p>
        </w:tc>
      </w:tr>
    </w:tbl>
    <w:p w14:paraId="4BAF2FC3" w14:textId="77777777" w:rsidR="0074615C" w:rsidRDefault="0074615C">
      <w:pPr>
        <w:rPr>
          <w:rFonts w:cs="Arial"/>
          <w:szCs w:val="20"/>
        </w:rPr>
      </w:pPr>
    </w:p>
    <w:p w14:paraId="1AC817F8" w14:textId="77777777" w:rsidR="0074615C" w:rsidRDefault="001E1A31">
      <w:r>
        <w:t>Chère Valentine,</w:t>
      </w:r>
    </w:p>
    <w:p w14:paraId="094C4D8E" w14:textId="77777777" w:rsidR="0074615C" w:rsidRDefault="001E1A31">
      <w:r>
        <w:t>Cher Jean-Luc,</w:t>
      </w:r>
    </w:p>
    <w:p w14:paraId="4F47E680" w14:textId="77777777" w:rsidR="0074615C" w:rsidRDefault="001E1A31">
      <w:r>
        <w:t> </w:t>
      </w:r>
    </w:p>
    <w:p w14:paraId="146292E5" w14:textId="77777777" w:rsidR="0074615C" w:rsidRDefault="001E1A31">
      <w:proofErr w:type="gramStart"/>
      <w:r>
        <w:rPr>
          <w:rStyle w:val="VIp1pod"/>
        </w:rPr>
        <w:t>Concerne</w:t>
      </w:r>
      <w:r>
        <w:rPr>
          <w:rStyle w:val="VIp2pod"/>
        </w:rPr>
        <w:t>:</w:t>
      </w:r>
      <w:proofErr w:type="gramEnd"/>
      <w:r>
        <w:rPr>
          <w:rStyle w:val="VIp2pod"/>
        </w:rPr>
        <w:t xml:space="preserve"> ASSESSE – C.C. 141021 point </w:t>
      </w:r>
      <w:r>
        <w:rPr>
          <w:rStyle w:val="VIp2pod"/>
        </w:rPr>
        <w:t>supplémentaire : Maison Communale</w:t>
      </w:r>
    </w:p>
    <w:p w14:paraId="24AA1F3A" w14:textId="77777777" w:rsidR="0074615C" w:rsidRDefault="001E1A31">
      <w:r>
        <w:t> </w:t>
      </w:r>
    </w:p>
    <w:p w14:paraId="2D7CCB37" w14:textId="77777777" w:rsidR="0074615C" w:rsidRDefault="001E1A31">
      <w:r>
        <w:t>Nous souhaitons évoquer la situation de l’ancienne maison communale au prochain CC.</w:t>
      </w:r>
    </w:p>
    <w:p w14:paraId="278CB9F9" w14:textId="77777777" w:rsidR="0074615C" w:rsidRDefault="001E1A31">
      <w:r>
        <w:t> </w:t>
      </w:r>
    </w:p>
    <w:p w14:paraId="5CC759C0" w14:textId="77777777" w:rsidR="0074615C" w:rsidRDefault="001E1A31">
      <w:r>
        <w:t>ALN souhaite un exposé sur les offres reçues et autres marques d’intérêts, visites du bien, …</w:t>
      </w:r>
    </w:p>
    <w:p w14:paraId="66CB01D9" w14:textId="77777777" w:rsidR="0074615C" w:rsidRDefault="001E1A31">
      <w:r>
        <w:t> </w:t>
      </w:r>
    </w:p>
    <w:p w14:paraId="1512DFA4" w14:textId="77777777" w:rsidR="0074615C" w:rsidRDefault="001E1A31">
      <w:r>
        <w:t xml:space="preserve">Le bâtiment se dégrade. Son </w:t>
      </w:r>
      <w:r>
        <w:t>estimation a déjà été dévaluée à deux reprises.</w:t>
      </w:r>
    </w:p>
    <w:p w14:paraId="101A4915" w14:textId="77777777" w:rsidR="0074615C" w:rsidRDefault="001E1A31">
      <w:r>
        <w:t> </w:t>
      </w:r>
    </w:p>
    <w:p w14:paraId="5B726E70" w14:textId="77777777" w:rsidR="0074615C" w:rsidRDefault="001E1A31">
      <w:r>
        <w:t>Quelles sont les perspectives à court terme ?</w:t>
      </w:r>
    </w:p>
    <w:p w14:paraId="5003A749" w14:textId="77777777" w:rsidR="0074615C" w:rsidRDefault="001E1A31">
      <w:r>
        <w:t> </w:t>
      </w:r>
    </w:p>
    <w:p w14:paraId="37358B3D" w14:textId="77777777" w:rsidR="0074615C" w:rsidRDefault="001E1A31">
      <w:r>
        <w:t>Ne doit-on pas sérieusement reconsidérer le sort de ce bâtiment ?</w:t>
      </w:r>
    </w:p>
    <w:p w14:paraId="1C2B7655" w14:textId="77777777" w:rsidR="0074615C" w:rsidRDefault="001E1A31">
      <w:r>
        <w:t> </w:t>
      </w:r>
    </w:p>
    <w:p w14:paraId="4A67662E" w14:textId="77777777" w:rsidR="0074615C" w:rsidRDefault="001E1A31">
      <w:r>
        <w:t>Il me paraît légitime d’informer la population quant au sort de ce patrimoine emblématique</w:t>
      </w:r>
      <w:r>
        <w:t>.</w:t>
      </w:r>
    </w:p>
    <w:p w14:paraId="7BC7E19A" w14:textId="77777777" w:rsidR="0074615C" w:rsidRDefault="001E1A31">
      <w:r>
        <w:t> </w:t>
      </w:r>
    </w:p>
    <w:p w14:paraId="3E26CA8E" w14:textId="77777777" w:rsidR="0074615C" w:rsidRDefault="001E1A31">
      <w:r>
        <w:t>Pour rappel, la fanfare d’Assesse y disposait d’un local autonome, en bon état, ne coûtant rien à la Commune, au contraire de son hébergement à la salle St Louis.</w:t>
      </w:r>
    </w:p>
    <w:p w14:paraId="71357BEE" w14:textId="77777777" w:rsidR="0074615C" w:rsidRDefault="001E1A31">
      <w:r>
        <w:t> </w:t>
      </w:r>
    </w:p>
    <w:p w14:paraId="2BE04B34" w14:textId="77777777" w:rsidR="0074615C" w:rsidRDefault="001E1A31">
      <w:r>
        <w:t>Elle est toujours preneuse ...</w:t>
      </w:r>
    </w:p>
    <w:p w14:paraId="56B1D98A" w14:textId="77777777" w:rsidR="0074615C" w:rsidRDefault="001E1A31">
      <w:r>
        <w:t> </w:t>
      </w:r>
    </w:p>
    <w:p w14:paraId="7FF36031" w14:textId="77777777" w:rsidR="0074615C" w:rsidRDefault="001E1A31">
      <w:r>
        <w:t>Merci du bon suivi.</w:t>
      </w:r>
    </w:p>
    <w:p w14:paraId="36BE2892" w14:textId="77777777" w:rsidR="0074615C" w:rsidRDefault="001E1A31">
      <w:r>
        <w:t> </w:t>
      </w:r>
    </w:p>
    <w:p w14:paraId="38272AC1" w14:textId="77777777" w:rsidR="0074615C" w:rsidRDefault="001E1A31">
      <w:r>
        <w:t>Pour le groupe ALN,</w:t>
      </w:r>
    </w:p>
    <w:p w14:paraId="519FED0D" w14:textId="77777777" w:rsidR="0074615C" w:rsidRDefault="001E1A31">
      <w:r>
        <w:t> </w:t>
      </w:r>
    </w:p>
    <w:p w14:paraId="7F55FBBD" w14:textId="77777777" w:rsidR="0074615C" w:rsidRDefault="001E1A31">
      <w:r>
        <w:t>Sébastien HUMBLET</w:t>
      </w:r>
    </w:p>
    <w:p w14:paraId="20A770B5" w14:textId="77777777" w:rsidR="0074615C" w:rsidRDefault="001E1A31">
      <w:r>
        <w:t> </w:t>
      </w:r>
    </w:p>
    <w:p w14:paraId="529B8AB9" w14:textId="77777777" w:rsidR="0074615C" w:rsidRDefault="0074615C">
      <w:pPr>
        <w:tabs>
          <w:tab w:val="left" w:pos="3904"/>
        </w:tabs>
        <w:rPr>
          <w:rFonts w:cs="Arial"/>
          <w:szCs w:val="20"/>
        </w:rPr>
      </w:pPr>
    </w:p>
    <w:p w14:paraId="3425B32D" w14:textId="77777777" w:rsidR="0074615C" w:rsidRDefault="0074615C">
      <w:pPr>
        <w:tabs>
          <w:tab w:val="left" w:pos="3904"/>
        </w:tabs>
        <w:rPr>
          <w:rFonts w:cs="Arial"/>
          <w:i/>
          <w:szCs w:val="20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"/>
        <w:gridCol w:w="9230"/>
      </w:tblGrid>
      <w:tr w:rsidR="0074615C" w14:paraId="46CB4FC4" w14:textId="77777777">
        <w:tc>
          <w:tcPr>
            <w:tcW w:w="408" w:type="dxa"/>
          </w:tcPr>
          <w:p w14:paraId="25578244" w14:textId="77777777" w:rsidR="0074615C" w:rsidRDefault="001E1A3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9230" w:type="dxa"/>
          </w:tcPr>
          <w:p w14:paraId="292D3808" w14:textId="77777777" w:rsidR="0074615C" w:rsidRDefault="001E1A31">
            <w:pPr>
              <w:pStyle w:val="TableContents"/>
              <w:rPr>
                <w:b/>
                <w:bCs/>
                <w:u w:val="single" w:color="FF0000"/>
              </w:rPr>
            </w:pPr>
            <w:r>
              <w:rPr>
                <w:b/>
                <w:bCs/>
                <w:u w:val="single" w:color="FF0000"/>
              </w:rPr>
              <w:t>POINT SUPPLEMENTAIRE CC - S. HUMBLET - RUE BASSE DIRECTION BAUCHE A CRUPET</w:t>
            </w:r>
          </w:p>
        </w:tc>
      </w:tr>
    </w:tbl>
    <w:p w14:paraId="00BFE946" w14:textId="77777777" w:rsidR="0074615C" w:rsidRDefault="0074615C">
      <w:pPr>
        <w:rPr>
          <w:rFonts w:cs="Arial"/>
          <w:szCs w:val="20"/>
        </w:rPr>
      </w:pPr>
    </w:p>
    <w:p w14:paraId="5D64D874" w14:textId="77777777" w:rsidR="0074615C" w:rsidRDefault="001E1A31">
      <w:r>
        <w:t>Chère Valentine, Cher Jean-Luc,</w:t>
      </w:r>
    </w:p>
    <w:p w14:paraId="00D0B290" w14:textId="77777777" w:rsidR="0074615C" w:rsidRDefault="001E1A31">
      <w:r>
        <w:t> </w:t>
      </w:r>
    </w:p>
    <w:p w14:paraId="615EE3C6" w14:textId="77777777" w:rsidR="0074615C" w:rsidRDefault="001E1A31">
      <w:r>
        <w:t>Voici un point supplémentaire à débattre au prochain Conseil.</w:t>
      </w:r>
    </w:p>
    <w:p w14:paraId="10551C3E" w14:textId="77777777" w:rsidR="0074615C" w:rsidRDefault="001E1A31">
      <w:r>
        <w:t> </w:t>
      </w:r>
    </w:p>
    <w:p w14:paraId="2C293863" w14:textId="77777777" w:rsidR="0074615C" w:rsidRDefault="001E1A31">
      <w:r>
        <w:t xml:space="preserve">Quid du dossier du chancre de la Rue Basse </w:t>
      </w:r>
      <w:r>
        <w:t xml:space="preserve">direction </w:t>
      </w:r>
      <w:proofErr w:type="spellStart"/>
      <w:r>
        <w:t>Bauche</w:t>
      </w:r>
      <w:proofErr w:type="spellEnd"/>
      <w:r>
        <w:t xml:space="preserve"> à </w:t>
      </w:r>
      <w:proofErr w:type="spellStart"/>
      <w:r>
        <w:t>Crupet</w:t>
      </w:r>
      <w:proofErr w:type="spellEnd"/>
      <w:r>
        <w:t xml:space="preserve"> ?</w:t>
      </w:r>
    </w:p>
    <w:p w14:paraId="4464FAD7" w14:textId="77777777" w:rsidR="0074615C" w:rsidRDefault="001E1A31">
      <w:r>
        <w:t> </w:t>
      </w:r>
    </w:p>
    <w:p w14:paraId="70F7F1E1" w14:textId="77777777" w:rsidR="0074615C" w:rsidRDefault="001E1A31">
      <w:r>
        <w:t>Le projet de réhabilitation lancé sous la mandature 2007-2013 semble abandonné.</w:t>
      </w:r>
    </w:p>
    <w:p w14:paraId="73073487" w14:textId="77777777" w:rsidR="0074615C" w:rsidRDefault="001E1A31">
      <w:r>
        <w:t> </w:t>
      </w:r>
    </w:p>
    <w:p w14:paraId="76771F8B" w14:textId="77777777" w:rsidR="0074615C" w:rsidRDefault="001E1A31">
      <w:r>
        <w:t>Rien n’a été entrepris officiellement en tout cas, en plus de 8 années, au niveau du Conseil.</w:t>
      </w:r>
    </w:p>
    <w:p w14:paraId="5302051E" w14:textId="77777777" w:rsidR="0074615C" w:rsidRDefault="001E1A31">
      <w:r>
        <w:t> </w:t>
      </w:r>
    </w:p>
    <w:p w14:paraId="0F8B1FDA" w14:textId="77777777" w:rsidR="0074615C" w:rsidRDefault="001E1A31">
      <w:r>
        <w:t>Les propriétaires ont-ils été relancés ? Des par</w:t>
      </w:r>
      <w:r>
        <w:t>celles données à la Commune ?</w:t>
      </w:r>
    </w:p>
    <w:p w14:paraId="67519A67" w14:textId="77777777" w:rsidR="0074615C" w:rsidRDefault="001E1A31">
      <w:r>
        <w:t> </w:t>
      </w:r>
    </w:p>
    <w:p w14:paraId="409D41B3" w14:textId="77777777" w:rsidR="0074615C" w:rsidRDefault="001E1A31">
      <w:r>
        <w:t>Le cas échéant, nous aimerions être documentés.</w:t>
      </w:r>
    </w:p>
    <w:p w14:paraId="6BEE5986" w14:textId="77777777" w:rsidR="0074615C" w:rsidRDefault="001E1A31">
      <w:r>
        <w:t> </w:t>
      </w:r>
    </w:p>
    <w:p w14:paraId="31ED604B" w14:textId="77777777" w:rsidR="0074615C" w:rsidRDefault="001E1A31">
      <w:r>
        <w:t>Quid du Parquet de Namur ?</w:t>
      </w:r>
    </w:p>
    <w:p w14:paraId="7A93E566" w14:textId="77777777" w:rsidR="0074615C" w:rsidRDefault="001E1A31">
      <w:r>
        <w:t> </w:t>
      </w:r>
    </w:p>
    <w:p w14:paraId="16D47730" w14:textId="77777777" w:rsidR="0074615C" w:rsidRDefault="001E1A31">
      <w:r>
        <w:t>Quelles sont les intentions de la majorité et les initiatives prises ?</w:t>
      </w:r>
    </w:p>
    <w:p w14:paraId="6FED2D19" w14:textId="77777777" w:rsidR="0074615C" w:rsidRDefault="001E1A31">
      <w:r>
        <w:t> </w:t>
      </w:r>
    </w:p>
    <w:p w14:paraId="78E80EEA" w14:textId="77777777" w:rsidR="0074615C" w:rsidRDefault="001E1A31">
      <w:r>
        <w:t>Ce sont autant de questions à débattre. Merci déjà.</w:t>
      </w:r>
    </w:p>
    <w:p w14:paraId="79912A81" w14:textId="77777777" w:rsidR="0074615C" w:rsidRDefault="001E1A31">
      <w:r>
        <w:lastRenderedPageBreak/>
        <w:t> </w:t>
      </w:r>
    </w:p>
    <w:p w14:paraId="51188EAC" w14:textId="77777777" w:rsidR="0074615C" w:rsidRDefault="001E1A31">
      <w:r>
        <w:t>Bien à vous,</w:t>
      </w:r>
    </w:p>
    <w:p w14:paraId="36264768" w14:textId="77777777" w:rsidR="0074615C" w:rsidRDefault="001E1A31">
      <w:r>
        <w:t> </w:t>
      </w:r>
    </w:p>
    <w:p w14:paraId="758E4256" w14:textId="77777777" w:rsidR="0074615C" w:rsidRDefault="001E1A31">
      <w:r>
        <w:t> </w:t>
      </w:r>
    </w:p>
    <w:p w14:paraId="6D93CA1C" w14:textId="77777777" w:rsidR="0074615C" w:rsidRDefault="001E1A31">
      <w:r>
        <w:t>Pour ALN,</w:t>
      </w:r>
    </w:p>
    <w:p w14:paraId="59BD9187" w14:textId="77777777" w:rsidR="0074615C" w:rsidRDefault="001E1A31">
      <w:r>
        <w:t> </w:t>
      </w:r>
    </w:p>
    <w:p w14:paraId="5884BD89" w14:textId="77777777" w:rsidR="0074615C" w:rsidRDefault="001E1A31">
      <w:r>
        <w:t>S. HUMBLET</w:t>
      </w:r>
    </w:p>
    <w:p w14:paraId="77681445" w14:textId="77777777" w:rsidR="0074615C" w:rsidRDefault="001E1A31">
      <w:r>
        <w:t>Chef de groupe</w:t>
      </w:r>
    </w:p>
    <w:p w14:paraId="6EDEA3A8" w14:textId="77777777" w:rsidR="0074615C" w:rsidRDefault="0074615C">
      <w:pPr>
        <w:tabs>
          <w:tab w:val="left" w:pos="3904"/>
        </w:tabs>
        <w:rPr>
          <w:rFonts w:cs="Arial"/>
          <w:szCs w:val="20"/>
        </w:rPr>
      </w:pPr>
    </w:p>
    <w:p w14:paraId="6E396954" w14:textId="77777777" w:rsidR="0074615C" w:rsidRDefault="0074615C">
      <w:pPr>
        <w:tabs>
          <w:tab w:val="left" w:pos="3904"/>
        </w:tabs>
        <w:rPr>
          <w:rFonts w:cs="Arial"/>
          <w:i/>
          <w:szCs w:val="20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"/>
        <w:gridCol w:w="9230"/>
      </w:tblGrid>
      <w:tr w:rsidR="0074615C" w14:paraId="0F9DA853" w14:textId="77777777">
        <w:tc>
          <w:tcPr>
            <w:tcW w:w="408" w:type="dxa"/>
          </w:tcPr>
          <w:p w14:paraId="2B8A9AC0" w14:textId="77777777" w:rsidR="0074615C" w:rsidRDefault="001E1A3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9230" w:type="dxa"/>
          </w:tcPr>
          <w:p w14:paraId="7F5F8C7E" w14:textId="77777777" w:rsidR="0074615C" w:rsidRDefault="001E1A31">
            <w:pPr>
              <w:pStyle w:val="TableContents"/>
              <w:rPr>
                <w:b/>
                <w:bCs/>
                <w:u w:val="single" w:color="FF0000"/>
              </w:rPr>
            </w:pPr>
            <w:r>
              <w:rPr>
                <w:b/>
                <w:bCs/>
                <w:u w:val="single" w:color="FF0000"/>
              </w:rPr>
              <w:t>POINT SUPPLEMENTAIRE CC - G. GRAINDORGE - TERRAIN SYNTHETIQUE D'ASSESSE</w:t>
            </w:r>
          </w:p>
        </w:tc>
      </w:tr>
    </w:tbl>
    <w:p w14:paraId="2E4F3705" w14:textId="77777777" w:rsidR="0074615C" w:rsidRDefault="0074615C">
      <w:pPr>
        <w:rPr>
          <w:rFonts w:cs="Arial"/>
          <w:szCs w:val="20"/>
        </w:rPr>
      </w:pPr>
    </w:p>
    <w:p w14:paraId="2FFE7D81" w14:textId="77777777" w:rsidR="0074615C" w:rsidRDefault="001E1A31">
      <w:r>
        <w:t>Madame la Directrice générale,</w:t>
      </w:r>
    </w:p>
    <w:p w14:paraId="51218AAA" w14:textId="77777777" w:rsidR="0074615C" w:rsidRDefault="001E1A31">
      <w:r>
        <w:t>Monsieur le Bourgmestre,</w:t>
      </w:r>
    </w:p>
    <w:p w14:paraId="0ED17C92" w14:textId="77777777" w:rsidR="0074615C" w:rsidRDefault="001E1A31">
      <w:r>
        <w:t> </w:t>
      </w:r>
    </w:p>
    <w:p w14:paraId="15A4943B" w14:textId="77777777" w:rsidR="0074615C" w:rsidRDefault="001E1A31">
      <w:r>
        <w:t xml:space="preserve">Ayant seulement pris connaissance de la convocation au prochain CC hier </w:t>
      </w:r>
      <w:proofErr w:type="gramStart"/>
      <w:r>
        <w:t>suite à</w:t>
      </w:r>
      <w:proofErr w:type="gramEnd"/>
      <w:r>
        <w:t xml:space="preserve"> la nouvelle procédure de mail mise en place, je me permets d'introduire ces points supplémentaires.</w:t>
      </w:r>
    </w:p>
    <w:p w14:paraId="65D74ED5" w14:textId="77777777" w:rsidR="0074615C" w:rsidRDefault="001E1A31">
      <w:r>
        <w:t> (...)</w:t>
      </w:r>
    </w:p>
    <w:p w14:paraId="0FF83273" w14:textId="77777777" w:rsidR="0074615C" w:rsidRDefault="001E1A31">
      <w:r>
        <w:t> </w:t>
      </w:r>
    </w:p>
    <w:p w14:paraId="3FB41CED" w14:textId="77777777" w:rsidR="0074615C" w:rsidRDefault="001E1A31">
      <w:r>
        <w:t xml:space="preserve">Ensuite, pourriez-vous nous donner l'état d'avancement du dossier relatif au terrain synthétique </w:t>
      </w:r>
      <w:proofErr w:type="gramStart"/>
      <w:r>
        <w:t>d'Assesse?</w:t>
      </w:r>
      <w:proofErr w:type="gramEnd"/>
      <w:r>
        <w:t xml:space="preserve"> Le dossier devait être introdui</w:t>
      </w:r>
      <w:r>
        <w:t xml:space="preserve">t il y a un certain temps et il nous revient qu'il serait au point mort voire </w:t>
      </w:r>
      <w:proofErr w:type="gramStart"/>
      <w:r>
        <w:t>oublié?</w:t>
      </w:r>
      <w:proofErr w:type="gramEnd"/>
    </w:p>
    <w:p w14:paraId="7BC67DF2" w14:textId="77777777" w:rsidR="0074615C" w:rsidRDefault="001E1A31">
      <w:r>
        <w:t> </w:t>
      </w:r>
    </w:p>
    <w:p w14:paraId="08DAA28E" w14:textId="77777777" w:rsidR="0074615C" w:rsidRDefault="001E1A31">
      <w:r>
        <w:t>Je vous remercie pour vos réponses.</w:t>
      </w:r>
    </w:p>
    <w:p w14:paraId="469ADBF4" w14:textId="77777777" w:rsidR="0074615C" w:rsidRDefault="001E1A31">
      <w:r>
        <w:t> </w:t>
      </w:r>
    </w:p>
    <w:p w14:paraId="3DF50C96" w14:textId="77777777" w:rsidR="0074615C" w:rsidRDefault="001E1A31">
      <w:r>
        <w:t>Bien cordialement,</w:t>
      </w:r>
    </w:p>
    <w:p w14:paraId="7CF0B460" w14:textId="77777777" w:rsidR="0074615C" w:rsidRDefault="001E1A31">
      <w:r>
        <w:t> </w:t>
      </w:r>
    </w:p>
    <w:p w14:paraId="3944B791" w14:textId="77777777" w:rsidR="0074615C" w:rsidRDefault="001E1A31">
      <w:r>
        <w:t> </w:t>
      </w:r>
    </w:p>
    <w:p w14:paraId="1C4316B6" w14:textId="77777777" w:rsidR="0074615C" w:rsidRDefault="001E1A31">
      <w:r>
        <w:t>Pour ALN,</w:t>
      </w:r>
    </w:p>
    <w:p w14:paraId="54CB0035" w14:textId="77777777" w:rsidR="0074615C" w:rsidRDefault="001E1A31">
      <w:r>
        <w:t> </w:t>
      </w:r>
    </w:p>
    <w:p w14:paraId="0AD3E506" w14:textId="77777777" w:rsidR="0074615C" w:rsidRDefault="001E1A31">
      <w:r>
        <w:t>Gilles Graindorge</w:t>
      </w:r>
    </w:p>
    <w:p w14:paraId="7E05BCA4" w14:textId="77777777" w:rsidR="0074615C" w:rsidRDefault="0074615C">
      <w:pPr>
        <w:tabs>
          <w:tab w:val="left" w:pos="3904"/>
        </w:tabs>
        <w:rPr>
          <w:rFonts w:cs="Arial"/>
          <w:szCs w:val="20"/>
        </w:rPr>
      </w:pPr>
    </w:p>
    <w:p w14:paraId="3D22D8E3" w14:textId="77777777" w:rsidR="0074615C" w:rsidRDefault="0074615C">
      <w:pPr>
        <w:tabs>
          <w:tab w:val="left" w:pos="3904"/>
        </w:tabs>
        <w:rPr>
          <w:rFonts w:cs="Arial"/>
          <w:i/>
          <w:szCs w:val="20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"/>
        <w:gridCol w:w="9230"/>
      </w:tblGrid>
      <w:tr w:rsidR="0074615C" w14:paraId="576171E4" w14:textId="77777777">
        <w:tc>
          <w:tcPr>
            <w:tcW w:w="408" w:type="dxa"/>
          </w:tcPr>
          <w:p w14:paraId="7CE7594C" w14:textId="77777777" w:rsidR="0074615C" w:rsidRDefault="001E1A3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9230" w:type="dxa"/>
          </w:tcPr>
          <w:p w14:paraId="5259BAD5" w14:textId="77777777" w:rsidR="0074615C" w:rsidRDefault="001E1A31">
            <w:pPr>
              <w:pStyle w:val="TableContents"/>
              <w:rPr>
                <w:b/>
                <w:bCs/>
                <w:u w:val="single" w:color="FF0000"/>
              </w:rPr>
            </w:pPr>
            <w:r>
              <w:rPr>
                <w:b/>
                <w:bCs/>
                <w:u w:val="single" w:color="FF0000"/>
              </w:rPr>
              <w:t xml:space="preserve">POINT SUPPLEMENTAIRE CC - G. GRAINDORGE - ECOLES COMMUNALES - POPULATION - ENCADREMENT </w:t>
            </w:r>
          </w:p>
        </w:tc>
      </w:tr>
    </w:tbl>
    <w:p w14:paraId="505B22FA" w14:textId="77777777" w:rsidR="0074615C" w:rsidRDefault="0074615C">
      <w:pPr>
        <w:rPr>
          <w:rFonts w:cs="Arial"/>
          <w:szCs w:val="20"/>
        </w:rPr>
      </w:pPr>
    </w:p>
    <w:p w14:paraId="5359A0EB" w14:textId="77777777" w:rsidR="0074615C" w:rsidRDefault="001E1A31">
      <w:r>
        <w:t>Madame la Directrice générale,</w:t>
      </w:r>
    </w:p>
    <w:p w14:paraId="307F37E1" w14:textId="77777777" w:rsidR="0074615C" w:rsidRDefault="001E1A31">
      <w:r>
        <w:t>Monsieur le Bourgmestre,</w:t>
      </w:r>
    </w:p>
    <w:p w14:paraId="1B8F8AC8" w14:textId="77777777" w:rsidR="0074615C" w:rsidRDefault="001E1A31">
      <w:r>
        <w:t> </w:t>
      </w:r>
    </w:p>
    <w:p w14:paraId="6CCBDE8A" w14:textId="77777777" w:rsidR="0074615C" w:rsidRDefault="001E1A31">
      <w:r>
        <w:t xml:space="preserve">Ayant seulement pris connaissance de la convocation au prochain CC hier </w:t>
      </w:r>
      <w:proofErr w:type="gramStart"/>
      <w:r>
        <w:t>suite à</w:t>
      </w:r>
      <w:proofErr w:type="gramEnd"/>
      <w:r>
        <w:t xml:space="preserve"> la nouvelle procédure de mai</w:t>
      </w:r>
      <w:r>
        <w:t>l mise en place, je me permets d'introduire ces points supplémentaires.</w:t>
      </w:r>
    </w:p>
    <w:p w14:paraId="642543B3" w14:textId="77777777" w:rsidR="0074615C" w:rsidRDefault="001E1A31">
      <w:r>
        <w:t> </w:t>
      </w:r>
    </w:p>
    <w:p w14:paraId="04A315B4" w14:textId="77777777" w:rsidR="0074615C" w:rsidRDefault="001E1A31">
      <w:r>
        <w:t xml:space="preserve">Tout d'abord, serait-il possible de recevoir les informations relatives à la population scolaire dans nos écoles communales ainsi que l'encadrement y </w:t>
      </w:r>
      <w:proofErr w:type="gramStart"/>
      <w:r>
        <w:t>afférent?</w:t>
      </w:r>
      <w:proofErr w:type="gramEnd"/>
    </w:p>
    <w:p w14:paraId="7F844E8A" w14:textId="77777777" w:rsidR="0074615C" w:rsidRDefault="001E1A31">
      <w:r>
        <w:t> </w:t>
      </w:r>
    </w:p>
    <w:p w14:paraId="11C5EE29" w14:textId="77777777" w:rsidR="0074615C" w:rsidRDefault="001E1A31">
      <w:r>
        <w:t>Par ailleurs, quelle</w:t>
      </w:r>
      <w:r>
        <w:t xml:space="preserve"> est la répartition de l'encadrement prévu sur fonds </w:t>
      </w:r>
      <w:proofErr w:type="gramStart"/>
      <w:r>
        <w:t>propres?</w:t>
      </w:r>
      <w:proofErr w:type="gramEnd"/>
    </w:p>
    <w:p w14:paraId="714E4F44" w14:textId="77777777" w:rsidR="0074615C" w:rsidRDefault="001E1A31">
      <w:r>
        <w:t> </w:t>
      </w:r>
    </w:p>
    <w:p w14:paraId="6443E2A1" w14:textId="77777777" w:rsidR="0074615C" w:rsidRDefault="001E1A31">
      <w:r>
        <w:t>Je vous remercie pour vos réponses.</w:t>
      </w:r>
    </w:p>
    <w:p w14:paraId="1B5A2F4E" w14:textId="77777777" w:rsidR="0074615C" w:rsidRDefault="001E1A31">
      <w:r>
        <w:t> </w:t>
      </w:r>
    </w:p>
    <w:p w14:paraId="6DD57DA1" w14:textId="77777777" w:rsidR="0074615C" w:rsidRDefault="001E1A31">
      <w:r>
        <w:t>Bien cordialement,</w:t>
      </w:r>
    </w:p>
    <w:p w14:paraId="32416F78" w14:textId="77777777" w:rsidR="0074615C" w:rsidRDefault="001E1A31">
      <w:r>
        <w:t> </w:t>
      </w:r>
    </w:p>
    <w:p w14:paraId="135E0A51" w14:textId="77777777" w:rsidR="0074615C" w:rsidRDefault="001E1A31">
      <w:r>
        <w:t>Pour ALN,</w:t>
      </w:r>
    </w:p>
    <w:p w14:paraId="19BE6FFD" w14:textId="77777777" w:rsidR="0074615C" w:rsidRDefault="001E1A31">
      <w:r>
        <w:t> </w:t>
      </w:r>
    </w:p>
    <w:p w14:paraId="39DAF6FB" w14:textId="77777777" w:rsidR="0074615C" w:rsidRDefault="001E1A31">
      <w:r>
        <w:t>Gilles Graindorge</w:t>
      </w:r>
    </w:p>
    <w:p w14:paraId="2041CC42" w14:textId="77777777" w:rsidR="0074615C" w:rsidRDefault="0074615C">
      <w:pPr>
        <w:tabs>
          <w:tab w:val="left" w:pos="3904"/>
        </w:tabs>
        <w:rPr>
          <w:rFonts w:cs="Arial"/>
          <w:szCs w:val="20"/>
        </w:rPr>
      </w:pPr>
    </w:p>
    <w:sectPr w:rsidR="0074615C">
      <w:footerReference w:type="default" r:id="rId7"/>
      <w:pgSz w:w="11906" w:h="16838"/>
      <w:pgMar w:top="1135" w:right="1134" w:bottom="1418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DF60" w14:textId="77777777" w:rsidR="00000000" w:rsidRDefault="001E1A31">
      <w:r>
        <w:separator/>
      </w:r>
    </w:p>
  </w:endnote>
  <w:endnote w:type="continuationSeparator" w:id="0">
    <w:p w14:paraId="7E35C918" w14:textId="77777777" w:rsidR="00000000" w:rsidRDefault="001E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B7F7" w14:textId="77777777" w:rsidR="0074615C" w:rsidRDefault="001E1A31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6B084EAD" w14:textId="77777777" w:rsidR="0074615C" w:rsidRDefault="007461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C7FC" w14:textId="77777777" w:rsidR="00000000" w:rsidRDefault="001E1A31">
      <w:r>
        <w:separator/>
      </w:r>
    </w:p>
  </w:footnote>
  <w:footnote w:type="continuationSeparator" w:id="0">
    <w:p w14:paraId="3FF46CFE" w14:textId="77777777" w:rsidR="00000000" w:rsidRDefault="001E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B7D"/>
    <w:multiLevelType w:val="multilevel"/>
    <w:tmpl w:val="6E38C576"/>
    <w:lvl w:ilvl="0">
      <w:start w:val="1"/>
      <w:numFmt w:val="bullet"/>
      <w:pStyle w:val="podBulletItem"/>
      <w:lvlText w:val=""/>
      <w:lvlJc w:val="left"/>
      <w:pPr>
        <w:tabs>
          <w:tab w:val="num" w:pos="922"/>
        </w:tabs>
        <w:ind w:left="922" w:hanging="46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461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43"/>
        </w:tabs>
        <w:ind w:left="1843" w:hanging="461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461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2518C2"/>
    <w:multiLevelType w:val="multilevel"/>
    <w:tmpl w:val="10C01D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7C6F01"/>
    <w:multiLevelType w:val="multilevel"/>
    <w:tmpl w:val="8926F4C2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8531152"/>
    <w:multiLevelType w:val="multilevel"/>
    <w:tmpl w:val="429268A0"/>
    <w:lvl w:ilvl="0">
      <w:start w:val="1"/>
      <w:numFmt w:val="decimal"/>
      <w:pStyle w:val="podNumberItem"/>
      <w:lvlText w:val="%1."/>
      <w:lvlJc w:val="left"/>
      <w:pPr>
        <w:tabs>
          <w:tab w:val="num" w:pos="922"/>
        </w:tabs>
        <w:ind w:left="922" w:hanging="461"/>
      </w:p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461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461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61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5C"/>
    <w:rsid w:val="001E1A31"/>
    <w:rsid w:val="007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22F7"/>
  <w15:docId w15:val="{C8F3523E-D20C-471D-AB90-F8FBB457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Hindi"/>
        <w:sz w:val="24"/>
        <w:szCs w:val="24"/>
        <w:lang w:val="fr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0"/>
      <w:lang w:val="fr-FR" w:bidi="ar-SA"/>
    </w:rPr>
  </w:style>
  <w:style w:type="paragraph" w:styleId="Titre1">
    <w:name w:val="heading 1"/>
    <w:basedOn w:val="Heading"/>
    <w:next w:val="Corpsdetext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next w:val="Corpsdetex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Corpsdetexte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Heading"/>
    <w:next w:val="Normal"/>
    <w:uiPriority w:val="9"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Titre5">
    <w:name w:val="heading 5"/>
    <w:basedOn w:val="Heading"/>
    <w:next w:val="Normal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DNumberingSymbols">
    <w:name w:val="POD Numbering Symbols"/>
    <w:qFormat/>
  </w:style>
  <w:style w:type="character" w:customStyle="1" w:styleId="PODBulletSymbols">
    <w:name w:val="POD Bullet Symbols"/>
    <w:qFormat/>
  </w:style>
  <w:style w:type="character" w:customStyle="1" w:styleId="WW8Num1z0">
    <w:name w:val="WW8Num1z0"/>
    <w:qFormat/>
    <w:rPr>
      <w:rFonts w:ascii="Arial" w:eastAsia="Times New Roman" w:hAnsi="Arial" w:cs="Arial"/>
      <w:sz w:val="22"/>
      <w:u w:val="none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Pr>
      <w:rFonts w:ascii="Arial" w:eastAsia="Times New Roman" w:hAnsi="Arial" w:cs="Arial"/>
      <w:sz w:val="22"/>
      <w:u w:val="none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  <w:sz w:val="22"/>
      <w:u w:val="none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hAnsi="Arial" w:cs="Arial"/>
      <w:sz w:val="20"/>
    </w:rPr>
  </w:style>
  <w:style w:type="character" w:customStyle="1" w:styleId="WW8Num7z0">
    <w:name w:val="WW8Num7z0"/>
    <w:qFormat/>
    <w:rPr>
      <w:rFonts w:ascii="Arial" w:eastAsia="Times New Roman" w:hAnsi="Arial" w:cs="Arial"/>
      <w:sz w:val="22"/>
      <w:u w:val="none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  <w:sz w:val="22"/>
      <w:u w:val="none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Arial" w:eastAsia="Times New Roman" w:hAnsi="Arial" w:cs="Arial"/>
      <w:sz w:val="22"/>
      <w:u w:val="none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5">
    <w:name w:val="WW8Num11z5"/>
    <w:qFormat/>
    <w:rPr>
      <w:rFonts w:ascii="Symbol" w:hAnsi="Symbol" w:cs="Symbol"/>
    </w:rPr>
  </w:style>
  <w:style w:type="character" w:customStyle="1" w:styleId="WW8Num11z7">
    <w:name w:val="WW8Num11z7"/>
    <w:qFormat/>
    <w:rPr>
      <w:rFonts w:ascii="Arial" w:eastAsia="Times New Roman" w:hAnsi="Arial" w:cs="Arial"/>
      <w:sz w:val="22"/>
      <w:u w:val="none"/>
    </w:rPr>
  </w:style>
  <w:style w:type="character" w:customStyle="1" w:styleId="WW8Num12z0">
    <w:name w:val="WW8Num12z0"/>
    <w:qFormat/>
    <w:rPr>
      <w:rFonts w:ascii="Arial" w:eastAsia="Times New Roman" w:hAnsi="Arial" w:cs="Arial"/>
      <w:sz w:val="22"/>
      <w:u w:val="none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Arial" w:eastAsia="Times New Roman" w:hAnsi="Arial" w:cs="Arial"/>
      <w:sz w:val="22"/>
      <w:u w:val="none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Titre6Car">
    <w:name w:val="Titre 6 Car"/>
    <w:qFormat/>
    <w:rPr>
      <w:rFonts w:ascii="Times New Roman" w:eastAsia="Times New Roman" w:hAnsi="Times New Roman" w:cs="Times New Roman"/>
      <w:b/>
      <w:sz w:val="24"/>
      <w:szCs w:val="24"/>
      <w:lang w:val="fr-FR"/>
    </w:rPr>
  </w:style>
  <w:style w:type="character" w:customStyle="1" w:styleId="PieddepageCar">
    <w:name w:val="Pied de page Car"/>
    <w:qFormat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TextedebullesCar">
    <w:name w:val="Texte de bulles Car"/>
    <w:qFormat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VIp1pod">
    <w:name w:val="VIp1pod"/>
    <w:qFormat/>
    <w:rPr>
      <w:b/>
      <w:u w:val="single"/>
    </w:rPr>
  </w:style>
  <w:style w:type="character" w:customStyle="1" w:styleId="VIp2pod">
    <w:name w:val="VIp2pod"/>
    <w:qFormat/>
    <w:rPr>
      <w:b/>
    </w:rPr>
  </w:style>
  <w:style w:type="paragraph" w:customStyle="1" w:styleId="ParaKWN">
    <w:name w:val="ParaKWN"/>
    <w:basedOn w:val="Normal"/>
    <w:qFormat/>
    <w:pPr>
      <w:keepNext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podPageBreakBefore">
    <w:name w:val="podPageBreakBefore"/>
    <w:qFormat/>
    <w:pPr>
      <w:pageBreakBefore/>
      <w:widowControl w:val="0"/>
    </w:pPr>
    <w:rPr>
      <w:sz w:val="4"/>
    </w:rPr>
  </w:style>
  <w:style w:type="paragraph" w:customStyle="1" w:styleId="podPageBreakBeforeDuplex">
    <w:name w:val="podPageBreakBeforeDuplex"/>
    <w:basedOn w:val="podPageBreakBefore"/>
    <w:qFormat/>
  </w:style>
  <w:style w:type="paragraph" w:customStyle="1" w:styleId="podPageBreakAfter">
    <w:name w:val="podPageBreakAfter"/>
    <w:qFormat/>
    <w:pPr>
      <w:widowControl w:val="0"/>
    </w:pPr>
    <w:rPr>
      <w:sz w:val="4"/>
    </w:rPr>
  </w:style>
  <w:style w:type="paragraph" w:customStyle="1" w:styleId="podColumnBreak">
    <w:name w:val="podColumnBreak"/>
    <w:qFormat/>
    <w:pPr>
      <w:widowControl w:val="0"/>
    </w:pPr>
  </w:style>
  <w:style w:type="paragraph" w:customStyle="1" w:styleId="podBulletItem">
    <w:name w:val="podBulletItem"/>
    <w:basedOn w:val="Normal"/>
    <w:qFormat/>
    <w:pPr>
      <w:numPr>
        <w:numId w:val="4"/>
      </w:numPr>
    </w:pPr>
  </w:style>
  <w:style w:type="paragraph" w:customStyle="1" w:styleId="podNumberItem">
    <w:name w:val="podNumberItem"/>
    <w:basedOn w:val="Normal"/>
    <w:qFormat/>
    <w:pPr>
      <w:numPr>
        <w:numId w:val="3"/>
      </w:numPr>
    </w:pPr>
  </w:style>
  <w:style w:type="paragraph" w:customStyle="1" w:styleId="podBulletItemKeepWithNext">
    <w:name w:val="podBulletItemKeepWithNext"/>
    <w:basedOn w:val="Normal"/>
    <w:qFormat/>
    <w:pPr>
      <w:keepNext/>
      <w:tabs>
        <w:tab w:val="num" w:pos="922"/>
      </w:tabs>
      <w:ind w:left="922" w:hanging="461"/>
    </w:pPr>
  </w:style>
  <w:style w:type="paragraph" w:customStyle="1" w:styleId="podNumberItemKeepWithNext">
    <w:name w:val="podNumberItemKeepWithNext"/>
    <w:basedOn w:val="Normal"/>
    <w:qFormat/>
    <w:pPr>
      <w:keepNext/>
      <w:tabs>
        <w:tab w:val="num" w:pos="922"/>
      </w:tabs>
      <w:ind w:left="922" w:hanging="461"/>
    </w:pPr>
  </w:style>
  <w:style w:type="paragraph" w:customStyle="1" w:styleId="Tablecell">
    <w:name w:val="Table cell"/>
    <w:basedOn w:val="Normal"/>
    <w:qFormat/>
    <w:pPr>
      <w:suppressLineNumbers/>
    </w:pPr>
  </w:style>
  <w:style w:type="paragraph" w:customStyle="1" w:styleId="Tableheading">
    <w:name w:val="Table heading"/>
    <w:basedOn w:val="Tablecell"/>
    <w:qFormat/>
    <w:rPr>
      <w:b/>
      <w:bCs/>
    </w:rPr>
  </w:style>
  <w:style w:type="paragraph" w:customStyle="1" w:styleId="podTablePara">
    <w:name w:val="podTablePara"/>
    <w:basedOn w:val="Tablecell"/>
    <w:qFormat/>
    <w:rPr>
      <w:sz w:val="16"/>
    </w:rPr>
  </w:style>
  <w:style w:type="paragraph" w:customStyle="1" w:styleId="podTableParaBold">
    <w:name w:val="podTableParaBold"/>
    <w:basedOn w:val="Tablecell"/>
    <w:qFormat/>
    <w:rPr>
      <w:b/>
      <w:bCs/>
      <w:sz w:val="16"/>
    </w:rPr>
  </w:style>
  <w:style w:type="paragraph" w:customStyle="1" w:styleId="podTableParaRight">
    <w:name w:val="podTableParaRight"/>
    <w:basedOn w:val="Tablecell"/>
    <w:qFormat/>
    <w:pPr>
      <w:jc w:val="right"/>
    </w:pPr>
    <w:rPr>
      <w:sz w:val="16"/>
    </w:rPr>
  </w:style>
  <w:style w:type="paragraph" w:customStyle="1" w:styleId="podTableParaBoldRight">
    <w:name w:val="podTableParaBoldRight"/>
    <w:basedOn w:val="Tablecell"/>
    <w:qFormat/>
    <w:pPr>
      <w:jc w:val="right"/>
    </w:pPr>
    <w:rPr>
      <w:b/>
      <w:bCs/>
      <w:sz w:val="16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qFormat/>
    <w:pPr>
      <w:spacing w:before="280" w:after="280"/>
    </w:pPr>
    <w:rPr>
      <w:lang w:val="fr-BE"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0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Corpsdetexte"/>
    <w:qFormat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Corpsdetexte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podNumberedList">
    <w:name w:val="podNumberedList"/>
    <w:qFormat/>
  </w:style>
  <w:style w:type="numbering" w:customStyle="1" w:styleId="podBulletedList">
    <w:name w:val="podBulletedLis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2618</Characters>
  <Application>Microsoft Office Word</Application>
  <DocSecurity>4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tmpbM1hKT</dc:title>
  <dc:subject/>
  <dc:creator>Polet Frédérique</dc:creator>
  <dc:description/>
  <cp:lastModifiedBy>Malorie Paulus</cp:lastModifiedBy>
  <cp:revision>2</cp:revision>
  <cp:lastPrinted>2021-10-12T08:06:00Z</cp:lastPrinted>
  <dcterms:created xsi:type="dcterms:W3CDTF">2021-10-12T08:13:00Z</dcterms:created>
  <dcterms:modified xsi:type="dcterms:W3CDTF">2021-10-12T08:13:00Z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